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FBEEB" w14:textId="24AD48E5" w:rsidR="00DE2251" w:rsidRDefault="00E0000C" w:rsidP="00CD4EC3">
      <w:pPr>
        <w:pStyle w:val="TGCreatedby"/>
        <w:rPr>
          <w:rStyle w:val="MainHeading"/>
        </w:rPr>
      </w:pPr>
      <w:r w:rsidRPr="00CD4EC3">
        <w:rPr>
          <w:sz w:val="22"/>
        </w:rPr>
        <mc:AlternateContent>
          <mc:Choice Requires="wps">
            <w:drawing>
              <wp:anchor distT="0" distB="0" distL="114300" distR="114300" simplePos="0" relativeHeight="251667456" behindDoc="0" locked="0" layoutInCell="1" allowOverlap="1" wp14:anchorId="0FBFB364" wp14:editId="6AFF4BA6">
                <wp:simplePos x="0" y="0"/>
                <wp:positionH relativeFrom="column">
                  <wp:posOffset>2918460</wp:posOffset>
                </wp:positionH>
                <wp:positionV relativeFrom="paragraph">
                  <wp:posOffset>38100</wp:posOffset>
                </wp:positionV>
                <wp:extent cx="3909060" cy="8610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txbx>
                        <w:txbxContent>
                          <w:p w14:paraId="2CE80247" w14:textId="55FE2DF4" w:rsidR="007975D6" w:rsidRPr="00714FE1" w:rsidRDefault="007975D6"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Collaborator</w:t>
                            </w:r>
                            <w:r>
                              <w:rPr>
                                <w:rStyle w:val="MainHeading"/>
                                <w:sz w:val="24"/>
                                <w:szCs w:val="24"/>
                              </w:rPr>
                              <w:br/>
                              <w:t>Teaching</w:t>
                            </w:r>
                            <w:r w:rsidRPr="00714FE1">
                              <w:rPr>
                                <w:rStyle w:val="MainHeading"/>
                                <w:sz w:val="24"/>
                                <w:szCs w:val="24"/>
                              </w:rPr>
                              <w:t xml:space="preserve"> </w:t>
                            </w:r>
                            <w:r>
                              <w:rPr>
                                <w:rStyle w:val="MainHeading"/>
                                <w:sz w:val="24"/>
                                <w:szCs w:val="24"/>
                              </w:rPr>
                              <w:t>tool T6</w:t>
                            </w:r>
                            <w:r w:rsidRPr="00714FE1">
                              <w:rPr>
                                <w:rStyle w:val="MainHeading"/>
                                <w:sz w:val="24"/>
                                <w:szCs w:val="24"/>
                              </w:rPr>
                              <w:br/>
                            </w:r>
                            <w:r>
                              <w:rPr>
                                <w:rStyle w:val="MainHeading"/>
                                <w:sz w:val="24"/>
                                <w:szCs w:val="24"/>
                              </w:rPr>
                              <w:t>Coaching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type id="_x0000_t202" coordsize="21600,21600" o:spt="202" path="m,l,21600r21600,l21600,xe">
                <v:stroke joinstyle="miter"/>
                <v:path gradientshapeok="t" o:connecttype="rect"/>
              </v:shapetype>
              <v:shape id="Text Box 4" o:spid="_x0000_s1026" type="#_x0000_t202" style="position:absolute;margin-left:229.8pt;margin-top:3pt;width:307.8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" filled="f" stroked="f">
                <v:textbox>
                  <w:txbxContent>
                    <w:p w14:paraId="2CE80247" w14:textId="55FE2DF4" w:rsidR="007846C3" w:rsidRPr="00714FE1" w:rsidRDefault="007846C3"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Collaborator</w:t>
                      </w:r>
                      <w:r>
                        <w:rPr>
                          <w:rStyle w:val="MainHeading"/>
                          <w:sz w:val="24"/>
                          <w:szCs w:val="24"/>
                        </w:rPr>
                        <w:br/>
                        <w:t>Teaching</w:t>
                      </w:r>
                      <w:r w:rsidRPr="00714FE1">
                        <w:rPr>
                          <w:rStyle w:val="MainHeading"/>
                          <w:sz w:val="24"/>
                          <w:szCs w:val="24"/>
                        </w:rPr>
                        <w:t xml:space="preserve"> </w:t>
                      </w:r>
                      <w:r>
                        <w:rPr>
                          <w:rStyle w:val="MainHeading"/>
                          <w:sz w:val="24"/>
                          <w:szCs w:val="24"/>
                        </w:rPr>
                        <w:t>tool T6</w:t>
                      </w:r>
                      <w:r w:rsidRPr="00714FE1">
                        <w:rPr>
                          <w:rStyle w:val="MainHeading"/>
                          <w:sz w:val="24"/>
                          <w:szCs w:val="24"/>
                        </w:rPr>
                        <w:br/>
                      </w:r>
                      <w:r>
                        <w:rPr>
                          <w:rStyle w:val="MainHeading"/>
                          <w:sz w:val="24"/>
                          <w:szCs w:val="24"/>
                        </w:rPr>
                        <w:t>Coaching</w:t>
                      </w:r>
                    </w:p>
                  </w:txbxContent>
                </v:textbox>
                <w10:wrap type="square"/>
              </v:shape>
            </w:pict>
          </mc:Fallback>
        </mc:AlternateContent>
      </w:r>
      <w:r>
        <w:drawing>
          <wp:anchor distT="0" distB="0" distL="114300" distR="114300" simplePos="0" relativeHeight="251665408" behindDoc="1" locked="0" layoutInCell="1" allowOverlap="1" wp14:anchorId="1C7824B6" wp14:editId="26D24073">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12879595" w14:textId="6B4E8795" w:rsidR="007846C3" w:rsidRPr="007846C3" w:rsidRDefault="00034C17" w:rsidP="007846C3">
      <w:pPr>
        <w:rPr>
          <w:b/>
          <w:sz w:val="28"/>
          <w:szCs w:val="28"/>
        </w:rPr>
      </w:pPr>
      <w:r>
        <w:rPr>
          <w:b/>
          <w:sz w:val="28"/>
          <w:szCs w:val="28"/>
        </w:rPr>
        <w:t>Handover in e</w:t>
      </w:r>
      <w:r w:rsidR="007846C3" w:rsidRPr="007846C3">
        <w:rPr>
          <w:b/>
          <w:sz w:val="28"/>
          <w:szCs w:val="28"/>
        </w:rPr>
        <w:t xml:space="preserve">veryday </w:t>
      </w:r>
      <w:r>
        <w:rPr>
          <w:b/>
          <w:sz w:val="28"/>
          <w:szCs w:val="28"/>
        </w:rPr>
        <w:t>p</w:t>
      </w:r>
      <w:r w:rsidR="007846C3" w:rsidRPr="007846C3">
        <w:rPr>
          <w:b/>
          <w:sz w:val="28"/>
          <w:szCs w:val="28"/>
        </w:rPr>
        <w:t>ractice</w:t>
      </w:r>
    </w:p>
    <w:p w14:paraId="76822741" w14:textId="77777777" w:rsidR="007846C3" w:rsidRPr="007846C3" w:rsidRDefault="007846C3" w:rsidP="007846C3"/>
    <w:p w14:paraId="7EE78793" w14:textId="77777777" w:rsidR="00E93C85" w:rsidRDefault="00E93C85" w:rsidP="00E93C85">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Pr>
          <w:i/>
          <w:iCs/>
          <w:sz w:val="18"/>
          <w:szCs w:val="18"/>
          <w:lang w:val="en-CA"/>
        </w:rPr>
        <w:t xml:space="preserve">The unmodified content below was created for the CanMEDS Teaching and Assessment Tools Guide by 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13490B31" w14:textId="77777777" w:rsidR="00E93C85" w:rsidRDefault="00E93C85" w:rsidP="00E93C85">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Pr>
          <w:b/>
          <w:bCs/>
          <w:i/>
          <w:iCs/>
          <w:sz w:val="18"/>
          <w:szCs w:val="18"/>
          <w:lang w:val="en-CA"/>
        </w:rPr>
        <w:t>NOTICE:  The content below may have been modified from its original form and may not represent the opinion or views of the Royal College.</w:t>
      </w:r>
    </w:p>
    <w:p w14:paraId="743F02C8" w14:textId="77777777" w:rsidR="00E93C85" w:rsidRPr="00E93C85" w:rsidRDefault="00E93C85" w:rsidP="007846C3">
      <w:pPr>
        <w:rPr>
          <w:sz w:val="16"/>
          <w:szCs w:val="16"/>
        </w:rPr>
      </w:pPr>
    </w:p>
    <w:p w14:paraId="77E4BCCD" w14:textId="77777777" w:rsidR="007846C3" w:rsidRPr="007846C3" w:rsidRDefault="007846C3" w:rsidP="007846C3">
      <w:r w:rsidRPr="007846C3">
        <w:t>One of the key competencies of the CanMEDS 2015 Collaborator Role is to hand over the care of a patient to another health care professional to facilitate continuity of safe patient care. Effective handovers can enhance care and help to prevent harm to patients. When handovers go badly, care can be negatively impacted. The purpose of this exercise is for you to relate what you are learning about hand over to your daily work. In doing so, you may develop a greater appreciation and understanding of these important concepts.</w:t>
      </w:r>
    </w:p>
    <w:p w14:paraId="1D2C05E0" w14:textId="77777777" w:rsidR="007846C3" w:rsidRPr="007846C3" w:rsidRDefault="007846C3" w:rsidP="007846C3"/>
    <w:p w14:paraId="3CEA3087" w14:textId="1E293130" w:rsidR="007846C3" w:rsidRPr="007846C3" w:rsidRDefault="007846C3" w:rsidP="007846C3">
      <w:r w:rsidRPr="007846C3">
        <w:t>Completed by:</w:t>
      </w:r>
      <w:r>
        <w:t xml:space="preserve"> _____________________________</w:t>
      </w:r>
    </w:p>
    <w:p w14:paraId="7F546FD3" w14:textId="77777777" w:rsidR="007846C3" w:rsidRPr="007846C3" w:rsidRDefault="007846C3" w:rsidP="007846C3"/>
    <w:p w14:paraId="6552E81D" w14:textId="77777777" w:rsidR="007846C3" w:rsidRDefault="007846C3" w:rsidP="007846C3">
      <w:r w:rsidRPr="007846C3">
        <w:rPr>
          <w:b/>
        </w:rPr>
        <w:t>A</w:t>
      </w:r>
      <w:r w:rsidRPr="007846C3">
        <w:t>.</w:t>
      </w:r>
      <w:r w:rsidRPr="007846C3">
        <w:tab/>
        <w:t>Drawing from your clinical practice over the past four weeks, answer the following questions. Please be sure to use specific details.</w:t>
      </w:r>
    </w:p>
    <w:p w14:paraId="2D50C46C" w14:textId="77777777" w:rsidR="007846C3" w:rsidRPr="007846C3" w:rsidRDefault="007846C3" w:rsidP="007846C3"/>
    <w:p w14:paraId="389F811E" w14:textId="77777777" w:rsidR="007846C3" w:rsidRPr="007846C3" w:rsidRDefault="007846C3" w:rsidP="007846C3">
      <w:r w:rsidRPr="007846C3">
        <w:t>1.</w:t>
      </w:r>
      <w:r w:rsidRPr="007846C3">
        <w:tab/>
        <w:t>Describe a situation where you led or participated in a handover that you were pleased with the process and outcomes. Include general details about the background context (patient types, type of service, your role and the situation). What, if any impact did the location and your role in that location have on the outcomes? What factors contributed to the outcome?</w:t>
      </w:r>
    </w:p>
    <w:p w14:paraId="5A293AE8" w14:textId="77777777" w:rsidR="007846C3" w:rsidRPr="007846C3" w:rsidRDefault="007846C3" w:rsidP="007846C3"/>
    <w:p w14:paraId="7AC5BC68" w14:textId="77777777" w:rsidR="007846C3" w:rsidRDefault="007846C3" w:rsidP="007846C3"/>
    <w:p w14:paraId="2AC1F349" w14:textId="77777777" w:rsidR="007846C3" w:rsidRDefault="007846C3" w:rsidP="007846C3"/>
    <w:p w14:paraId="0ED9D1BA" w14:textId="77777777" w:rsidR="007846C3" w:rsidRPr="007846C3" w:rsidRDefault="007846C3" w:rsidP="007846C3"/>
    <w:p w14:paraId="554F8E48" w14:textId="77777777" w:rsidR="007846C3" w:rsidRPr="007846C3" w:rsidRDefault="007846C3" w:rsidP="007846C3"/>
    <w:p w14:paraId="68124575" w14:textId="77777777" w:rsidR="007846C3" w:rsidRPr="007846C3" w:rsidRDefault="007846C3" w:rsidP="007846C3">
      <w:r w:rsidRPr="007846C3">
        <w:t xml:space="preserve">2. </w:t>
      </w:r>
      <w:r w:rsidRPr="007846C3">
        <w:tab/>
        <w:t>Describe a situation where you led or participated in a handover that you were not pleased with the process and outcomes. Include details about clinical location (patient types, type of service, your role in this location and situation). What, if any impact did the context and your role in that location have on the outcomes?</w:t>
      </w:r>
    </w:p>
    <w:p w14:paraId="1FFF8986" w14:textId="77777777" w:rsidR="007846C3" w:rsidRPr="007846C3" w:rsidRDefault="007846C3" w:rsidP="007846C3"/>
    <w:p w14:paraId="294BA25D" w14:textId="77777777" w:rsidR="007846C3" w:rsidRDefault="007846C3" w:rsidP="007846C3"/>
    <w:p w14:paraId="09F9AD24" w14:textId="77777777" w:rsidR="007846C3" w:rsidRDefault="007846C3" w:rsidP="007846C3"/>
    <w:p w14:paraId="55A0849A" w14:textId="77777777" w:rsidR="007846C3" w:rsidRPr="007846C3" w:rsidRDefault="007846C3" w:rsidP="007846C3"/>
    <w:p w14:paraId="0A0BF857" w14:textId="77777777" w:rsidR="007846C3" w:rsidRPr="007846C3" w:rsidRDefault="007846C3" w:rsidP="007846C3"/>
    <w:p w14:paraId="0842E6C5" w14:textId="77777777" w:rsidR="007846C3" w:rsidRPr="007846C3" w:rsidRDefault="007846C3" w:rsidP="007846C3">
      <w:r w:rsidRPr="007846C3">
        <w:t>Based on ONE of the situations from above answer the following questions.</w:t>
      </w:r>
    </w:p>
    <w:p w14:paraId="099BB9C9" w14:textId="77777777" w:rsidR="007846C3" w:rsidRPr="007846C3" w:rsidRDefault="007846C3" w:rsidP="007846C3">
      <w:r w:rsidRPr="007846C3">
        <w:t xml:space="preserve">3a. </w:t>
      </w:r>
      <w:r w:rsidRPr="007846C3">
        <w:tab/>
        <w:t>What aspects of handover did you do well in that situation?</w:t>
      </w:r>
    </w:p>
    <w:p w14:paraId="3632F98F" w14:textId="77777777" w:rsidR="007846C3" w:rsidRPr="007846C3" w:rsidRDefault="007846C3" w:rsidP="007846C3"/>
    <w:p w14:paraId="5C9CBCDD" w14:textId="77777777" w:rsidR="007846C3" w:rsidRPr="007846C3" w:rsidRDefault="007846C3" w:rsidP="007846C3"/>
    <w:p w14:paraId="040642EE" w14:textId="77777777" w:rsidR="007846C3" w:rsidRPr="007846C3" w:rsidRDefault="007846C3" w:rsidP="007846C3"/>
    <w:p w14:paraId="2E850BC0" w14:textId="5E0F1A5C" w:rsidR="007846C3" w:rsidRPr="007846C3" w:rsidRDefault="007846C3" w:rsidP="007846C3">
      <w:r w:rsidRPr="007846C3">
        <w:lastRenderedPageBreak/>
        <w:t xml:space="preserve">3b. </w:t>
      </w:r>
      <w:r w:rsidRPr="007846C3">
        <w:tab/>
        <w:t>What would you do differently in future to achieve better process or outcome(s)?</w:t>
      </w:r>
    </w:p>
    <w:p w14:paraId="41208D0E" w14:textId="77777777" w:rsidR="007846C3" w:rsidRPr="007846C3" w:rsidRDefault="007846C3" w:rsidP="007846C3"/>
    <w:p w14:paraId="18D036CB" w14:textId="77777777" w:rsidR="007846C3" w:rsidRPr="007846C3" w:rsidRDefault="007846C3" w:rsidP="007846C3"/>
    <w:p w14:paraId="06D2C205" w14:textId="77777777" w:rsidR="007846C3" w:rsidRPr="007846C3" w:rsidRDefault="007846C3" w:rsidP="007846C3"/>
    <w:p w14:paraId="5E69FD1A" w14:textId="77777777" w:rsidR="007846C3" w:rsidRPr="007846C3" w:rsidRDefault="007846C3" w:rsidP="007846C3">
      <w:r w:rsidRPr="007846C3">
        <w:t>4. Review the tables below. Select and complete the tables below that apply to your ‘selected’ situation</w:t>
      </w:r>
    </w:p>
    <w:tbl>
      <w:tblPr>
        <w:tblW w:w="0" w:type="auto"/>
        <w:tblInd w:w="80" w:type="dxa"/>
        <w:tblLayout w:type="fixed"/>
        <w:tblCellMar>
          <w:left w:w="0" w:type="dxa"/>
          <w:right w:w="0" w:type="dxa"/>
        </w:tblCellMar>
        <w:tblLook w:val="0000" w:firstRow="0" w:lastRow="0" w:firstColumn="0" w:lastColumn="0" w:noHBand="0" w:noVBand="0"/>
      </w:tblPr>
      <w:tblGrid>
        <w:gridCol w:w="2362"/>
        <w:gridCol w:w="851"/>
        <w:gridCol w:w="851"/>
        <w:gridCol w:w="852"/>
        <w:gridCol w:w="851"/>
        <w:gridCol w:w="851"/>
        <w:gridCol w:w="852"/>
        <w:gridCol w:w="3330"/>
      </w:tblGrid>
      <w:tr w:rsidR="007846C3" w:rsidRPr="007846C3" w14:paraId="73098528" w14:textId="77777777" w:rsidTr="007975D6">
        <w:trPr>
          <w:trHeight w:val="60"/>
          <w:tblHeader/>
        </w:trPr>
        <w:tc>
          <w:tcPr>
            <w:tcW w:w="2362" w:type="dxa"/>
            <w:vMerge w:val="restart"/>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vAlign w:val="center"/>
          </w:tcPr>
          <w:p w14:paraId="112E82B2" w14:textId="4486DD9A" w:rsidR="007846C3" w:rsidRPr="007846C3" w:rsidRDefault="007846C3" w:rsidP="007846C3">
            <w:pPr>
              <w:rPr>
                <w:b/>
              </w:rPr>
            </w:pPr>
            <w:r w:rsidRPr="007846C3">
              <w:rPr>
                <w:b/>
              </w:rPr>
              <w:t>HANDOVER</w:t>
            </w:r>
            <w:r>
              <w:rPr>
                <w:rStyle w:val="EndnoteReference"/>
                <w:b/>
              </w:rPr>
              <w:endnoteReference w:id="1"/>
            </w:r>
          </w:p>
          <w:p w14:paraId="405890D9" w14:textId="77777777" w:rsidR="007846C3" w:rsidRPr="007846C3" w:rsidRDefault="007846C3" w:rsidP="007846C3">
            <w:pPr>
              <w:rPr>
                <w:b/>
              </w:rPr>
            </w:pPr>
            <w:r w:rsidRPr="007846C3">
              <w:rPr>
                <w:b/>
              </w:rPr>
              <w:t xml:space="preserve">IN THIS </w:t>
            </w:r>
            <w:bookmarkStart w:id="0" w:name="_GoBack"/>
            <w:bookmarkEnd w:id="0"/>
            <w:r w:rsidRPr="007846C3">
              <w:rPr>
                <w:b/>
              </w:rPr>
              <w:t>CASE</w:t>
            </w:r>
          </w:p>
        </w:tc>
        <w:tc>
          <w:tcPr>
            <w:tcW w:w="5108" w:type="dxa"/>
            <w:gridSpan w:val="6"/>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20B9B8CA" w14:textId="00F36CDC" w:rsidR="007846C3" w:rsidRPr="007846C3" w:rsidRDefault="007846C3" w:rsidP="007846C3">
            <w:pPr>
              <w:rPr>
                <w:b/>
              </w:rPr>
            </w:pPr>
            <w:r w:rsidRPr="007846C3">
              <w:rPr>
                <w:b/>
              </w:rPr>
              <w:t>Rate your approach IN THIS SITUATION. Explain rating</w:t>
            </w:r>
          </w:p>
        </w:tc>
        <w:tc>
          <w:tcPr>
            <w:tcW w:w="3330" w:type="dxa"/>
            <w:vMerge w:val="restart"/>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vAlign w:val="center"/>
          </w:tcPr>
          <w:p w14:paraId="0FF2DCB3" w14:textId="77777777" w:rsidR="007846C3" w:rsidRPr="007846C3" w:rsidRDefault="007846C3" w:rsidP="007846C3">
            <w:pPr>
              <w:rPr>
                <w:b/>
              </w:rPr>
            </w:pPr>
            <w:r w:rsidRPr="007846C3">
              <w:rPr>
                <w:b/>
              </w:rPr>
              <w:t>Areas or ideas for priority improvement?</w:t>
            </w:r>
          </w:p>
        </w:tc>
      </w:tr>
      <w:tr w:rsidR="007846C3" w:rsidRPr="007846C3" w14:paraId="683A23CF" w14:textId="77777777" w:rsidTr="007975D6">
        <w:trPr>
          <w:trHeight w:val="693"/>
          <w:tblHeader/>
        </w:trPr>
        <w:tc>
          <w:tcPr>
            <w:tcW w:w="2362" w:type="dxa"/>
            <w:vMerge/>
            <w:tcBorders>
              <w:top w:val="single" w:sz="4" w:space="0" w:color="000000"/>
              <w:left w:val="single" w:sz="6" w:space="0" w:color="000000"/>
              <w:bottom w:val="single" w:sz="4" w:space="0" w:color="000000"/>
              <w:right w:val="single" w:sz="4" w:space="0" w:color="000000"/>
            </w:tcBorders>
          </w:tcPr>
          <w:p w14:paraId="4F465055" w14:textId="77777777" w:rsidR="007846C3" w:rsidRPr="007846C3" w:rsidRDefault="007846C3" w:rsidP="007846C3"/>
        </w:tc>
        <w:tc>
          <w:tcPr>
            <w:tcW w:w="851" w:type="dxa"/>
            <w:tcBorders>
              <w:top w:val="single" w:sz="4" w:space="0" w:color="000000"/>
              <w:left w:val="single" w:sz="4" w:space="0" w:color="000000"/>
              <w:bottom w:val="single" w:sz="4" w:space="0" w:color="000000"/>
              <w:right w:val="single" w:sz="4" w:space="0" w:color="000000"/>
            </w:tcBorders>
            <w:tcMar>
              <w:top w:w="80" w:type="dxa"/>
              <w:left w:w="29" w:type="dxa"/>
              <w:bottom w:w="80" w:type="dxa"/>
              <w:right w:w="29" w:type="dxa"/>
            </w:tcMar>
          </w:tcPr>
          <w:p w14:paraId="5784B002" w14:textId="77777777" w:rsidR="007846C3" w:rsidRPr="007846C3" w:rsidRDefault="007846C3" w:rsidP="007846C3">
            <w:pPr>
              <w:jc w:val="center"/>
            </w:pPr>
            <w:r w:rsidRPr="007846C3">
              <w:t>1</w:t>
            </w:r>
          </w:p>
          <w:p w14:paraId="1861227B" w14:textId="77777777" w:rsidR="007846C3" w:rsidRPr="007846C3" w:rsidRDefault="007846C3" w:rsidP="007846C3">
            <w:pPr>
              <w:jc w:val="center"/>
              <w:rPr>
                <w:sz w:val="14"/>
                <w:szCs w:val="14"/>
              </w:rPr>
            </w:pPr>
            <w:r w:rsidRPr="007846C3">
              <w:rPr>
                <w:sz w:val="14"/>
                <w:szCs w:val="14"/>
              </w:rPr>
              <w:t>Very</w:t>
            </w:r>
          </w:p>
          <w:p w14:paraId="617495C8" w14:textId="77777777" w:rsidR="007846C3" w:rsidRPr="007846C3" w:rsidRDefault="007846C3" w:rsidP="007846C3">
            <w:pPr>
              <w:jc w:val="center"/>
            </w:pPr>
            <w:r w:rsidRPr="007846C3">
              <w:rPr>
                <w:sz w:val="14"/>
                <w:szCs w:val="14"/>
              </w:rPr>
              <w:t>poor</w:t>
            </w:r>
          </w:p>
        </w:tc>
        <w:tc>
          <w:tcPr>
            <w:tcW w:w="851" w:type="dxa"/>
            <w:tcBorders>
              <w:top w:val="single" w:sz="4" w:space="0" w:color="000000"/>
              <w:left w:val="single" w:sz="4" w:space="0" w:color="000000"/>
              <w:bottom w:val="single" w:sz="4" w:space="0" w:color="000000"/>
              <w:right w:val="single" w:sz="4" w:space="0" w:color="000000"/>
            </w:tcBorders>
            <w:tcMar>
              <w:top w:w="80" w:type="dxa"/>
              <w:left w:w="29" w:type="dxa"/>
              <w:bottom w:w="80" w:type="dxa"/>
              <w:right w:w="29" w:type="dxa"/>
            </w:tcMar>
          </w:tcPr>
          <w:p w14:paraId="50A31656" w14:textId="77777777" w:rsidR="007846C3" w:rsidRPr="007846C3" w:rsidRDefault="007846C3" w:rsidP="007846C3">
            <w:pPr>
              <w:jc w:val="center"/>
            </w:pPr>
            <w:r w:rsidRPr="007846C3">
              <w:t>2</w:t>
            </w:r>
          </w:p>
          <w:p w14:paraId="1B9CC4AD" w14:textId="77777777" w:rsidR="007846C3" w:rsidRPr="007846C3" w:rsidRDefault="007846C3" w:rsidP="007846C3">
            <w:pPr>
              <w:jc w:val="center"/>
              <w:rPr>
                <w:sz w:val="14"/>
                <w:szCs w:val="14"/>
              </w:rPr>
            </w:pPr>
            <w:r w:rsidRPr="007846C3">
              <w:rPr>
                <w:sz w:val="14"/>
                <w:szCs w:val="14"/>
              </w:rPr>
              <w:t>Poor</w:t>
            </w:r>
          </w:p>
        </w:tc>
        <w:tc>
          <w:tcPr>
            <w:tcW w:w="852" w:type="dxa"/>
            <w:tcBorders>
              <w:top w:val="single" w:sz="4" w:space="0" w:color="000000"/>
              <w:left w:val="single" w:sz="4" w:space="0" w:color="000000"/>
              <w:bottom w:val="single" w:sz="4" w:space="0" w:color="000000"/>
              <w:right w:val="single" w:sz="4" w:space="0" w:color="000000"/>
            </w:tcBorders>
            <w:tcMar>
              <w:top w:w="80" w:type="dxa"/>
              <w:left w:w="29" w:type="dxa"/>
              <w:bottom w:w="80" w:type="dxa"/>
              <w:right w:w="29" w:type="dxa"/>
            </w:tcMar>
          </w:tcPr>
          <w:p w14:paraId="6831D5BF" w14:textId="77777777" w:rsidR="007846C3" w:rsidRPr="007846C3" w:rsidRDefault="007846C3" w:rsidP="007846C3">
            <w:pPr>
              <w:jc w:val="center"/>
            </w:pPr>
            <w:r w:rsidRPr="007846C3">
              <w:t>3</w:t>
            </w:r>
          </w:p>
          <w:p w14:paraId="5AE1E35E" w14:textId="77777777" w:rsidR="007846C3" w:rsidRPr="007846C3" w:rsidRDefault="007846C3" w:rsidP="007846C3">
            <w:pPr>
              <w:jc w:val="center"/>
              <w:rPr>
                <w:sz w:val="14"/>
                <w:szCs w:val="14"/>
              </w:rPr>
            </w:pPr>
            <w:r w:rsidRPr="007846C3">
              <w:rPr>
                <w:sz w:val="14"/>
                <w:szCs w:val="14"/>
              </w:rPr>
              <w:t>Solid</w:t>
            </w:r>
          </w:p>
          <w:p w14:paraId="26DC64F7" w14:textId="77777777" w:rsidR="007846C3" w:rsidRPr="007846C3" w:rsidRDefault="007846C3" w:rsidP="007846C3">
            <w:pPr>
              <w:jc w:val="center"/>
            </w:pPr>
            <w:r w:rsidRPr="007846C3">
              <w:rPr>
                <w:sz w:val="14"/>
                <w:szCs w:val="14"/>
              </w:rPr>
              <w:t>competent</w:t>
            </w:r>
          </w:p>
        </w:tc>
        <w:tc>
          <w:tcPr>
            <w:tcW w:w="851" w:type="dxa"/>
            <w:tcBorders>
              <w:top w:val="single" w:sz="4" w:space="0" w:color="000000"/>
              <w:left w:val="single" w:sz="4" w:space="0" w:color="000000"/>
              <w:bottom w:val="single" w:sz="4" w:space="0" w:color="000000"/>
              <w:right w:val="single" w:sz="4" w:space="0" w:color="000000"/>
            </w:tcBorders>
            <w:tcMar>
              <w:top w:w="80" w:type="dxa"/>
              <w:left w:w="29" w:type="dxa"/>
              <w:bottom w:w="80" w:type="dxa"/>
              <w:right w:w="29" w:type="dxa"/>
            </w:tcMar>
          </w:tcPr>
          <w:p w14:paraId="701A2D12" w14:textId="77777777" w:rsidR="007846C3" w:rsidRPr="007846C3" w:rsidRDefault="007846C3" w:rsidP="007846C3">
            <w:pPr>
              <w:jc w:val="center"/>
            </w:pPr>
            <w:r w:rsidRPr="007846C3">
              <w:t>4</w:t>
            </w:r>
          </w:p>
          <w:p w14:paraId="37400779" w14:textId="77777777" w:rsidR="007846C3" w:rsidRPr="007846C3" w:rsidRDefault="007846C3" w:rsidP="007846C3">
            <w:pPr>
              <w:jc w:val="center"/>
              <w:rPr>
                <w:sz w:val="14"/>
                <w:szCs w:val="14"/>
              </w:rPr>
            </w:pPr>
            <w:r w:rsidRPr="007846C3">
              <w:rPr>
                <w:sz w:val="14"/>
                <w:szCs w:val="14"/>
              </w:rPr>
              <w:t>Very</w:t>
            </w:r>
          </w:p>
          <w:p w14:paraId="2E6B7111" w14:textId="77777777" w:rsidR="007846C3" w:rsidRPr="007846C3" w:rsidRDefault="007846C3" w:rsidP="007846C3">
            <w:pPr>
              <w:jc w:val="center"/>
            </w:pPr>
            <w:r w:rsidRPr="007846C3">
              <w:rPr>
                <w:sz w:val="14"/>
                <w:szCs w:val="14"/>
              </w:rPr>
              <w:t>good</w:t>
            </w:r>
          </w:p>
        </w:tc>
        <w:tc>
          <w:tcPr>
            <w:tcW w:w="851" w:type="dxa"/>
            <w:tcBorders>
              <w:top w:val="single" w:sz="4" w:space="0" w:color="000000"/>
              <w:left w:val="single" w:sz="4" w:space="0" w:color="000000"/>
              <w:bottom w:val="single" w:sz="4" w:space="0" w:color="000000"/>
              <w:right w:val="single" w:sz="4" w:space="0" w:color="000000"/>
            </w:tcBorders>
            <w:tcMar>
              <w:top w:w="80" w:type="dxa"/>
              <w:left w:w="29" w:type="dxa"/>
              <w:bottom w:w="80" w:type="dxa"/>
              <w:right w:w="29" w:type="dxa"/>
            </w:tcMar>
          </w:tcPr>
          <w:p w14:paraId="6ADD7749" w14:textId="77777777" w:rsidR="007846C3" w:rsidRPr="007846C3" w:rsidRDefault="007846C3" w:rsidP="007846C3">
            <w:pPr>
              <w:jc w:val="center"/>
            </w:pPr>
            <w:r w:rsidRPr="007846C3">
              <w:t>5</w:t>
            </w:r>
          </w:p>
          <w:p w14:paraId="4D360AC1" w14:textId="77777777" w:rsidR="007846C3" w:rsidRPr="007846C3" w:rsidRDefault="007846C3" w:rsidP="007846C3">
            <w:pPr>
              <w:jc w:val="center"/>
              <w:rPr>
                <w:sz w:val="14"/>
                <w:szCs w:val="14"/>
              </w:rPr>
            </w:pPr>
            <w:r w:rsidRPr="007846C3">
              <w:rPr>
                <w:sz w:val="14"/>
                <w:szCs w:val="14"/>
              </w:rPr>
              <w:t>Superb</w:t>
            </w:r>
          </w:p>
        </w:tc>
        <w:tc>
          <w:tcPr>
            <w:tcW w:w="852" w:type="dxa"/>
            <w:tcBorders>
              <w:top w:val="single" w:sz="4" w:space="0" w:color="000000"/>
              <w:left w:val="single" w:sz="4" w:space="0" w:color="000000"/>
              <w:bottom w:val="single" w:sz="4" w:space="0" w:color="000000"/>
              <w:right w:val="single" w:sz="4" w:space="0" w:color="000000"/>
            </w:tcBorders>
            <w:tcMar>
              <w:top w:w="80" w:type="dxa"/>
              <w:left w:w="29" w:type="dxa"/>
              <w:bottom w:w="80" w:type="dxa"/>
              <w:right w:w="29" w:type="dxa"/>
            </w:tcMar>
          </w:tcPr>
          <w:p w14:paraId="2D4762DC" w14:textId="77777777" w:rsidR="007846C3" w:rsidRPr="007846C3" w:rsidRDefault="007846C3" w:rsidP="007846C3">
            <w:pPr>
              <w:jc w:val="center"/>
            </w:pPr>
          </w:p>
          <w:p w14:paraId="26A8561C" w14:textId="77777777" w:rsidR="007846C3" w:rsidRPr="007846C3" w:rsidRDefault="007846C3" w:rsidP="007846C3">
            <w:pPr>
              <w:jc w:val="center"/>
              <w:rPr>
                <w:sz w:val="14"/>
                <w:szCs w:val="14"/>
              </w:rPr>
            </w:pPr>
            <w:r w:rsidRPr="007846C3">
              <w:rPr>
                <w:sz w:val="14"/>
                <w:szCs w:val="14"/>
              </w:rPr>
              <w:t>Not</w:t>
            </w:r>
          </w:p>
          <w:p w14:paraId="22FC2EE4" w14:textId="77777777" w:rsidR="007846C3" w:rsidRPr="007846C3" w:rsidRDefault="007846C3" w:rsidP="007846C3">
            <w:pPr>
              <w:jc w:val="center"/>
            </w:pPr>
            <w:r w:rsidRPr="007846C3">
              <w:rPr>
                <w:sz w:val="14"/>
                <w:szCs w:val="14"/>
              </w:rPr>
              <w:t>applicable</w:t>
            </w:r>
          </w:p>
        </w:tc>
        <w:tc>
          <w:tcPr>
            <w:tcW w:w="3330" w:type="dxa"/>
            <w:vMerge/>
            <w:tcBorders>
              <w:top w:val="single" w:sz="4" w:space="0" w:color="000000"/>
              <w:left w:val="single" w:sz="4" w:space="0" w:color="000000"/>
              <w:bottom w:val="single" w:sz="4" w:space="0" w:color="000000"/>
              <w:right w:val="single" w:sz="6" w:space="0" w:color="000000"/>
            </w:tcBorders>
          </w:tcPr>
          <w:p w14:paraId="3F9F9594" w14:textId="77777777" w:rsidR="007846C3" w:rsidRPr="007846C3" w:rsidRDefault="007846C3" w:rsidP="007846C3"/>
        </w:tc>
      </w:tr>
      <w:tr w:rsidR="007846C3" w:rsidRPr="007846C3" w14:paraId="47DF5BB2" w14:textId="77777777" w:rsidTr="007975D6">
        <w:trPr>
          <w:trHeight w:val="493"/>
        </w:trPr>
        <w:tc>
          <w:tcPr>
            <w:tcW w:w="2362" w:type="dxa"/>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tcPr>
          <w:p w14:paraId="197C9C43" w14:textId="77777777" w:rsidR="007846C3" w:rsidRPr="00E93C85" w:rsidRDefault="007846C3" w:rsidP="007846C3">
            <w:pPr>
              <w:rPr>
                <w:sz w:val="20"/>
                <w:szCs w:val="20"/>
              </w:rPr>
            </w:pPr>
            <w:r w:rsidRPr="00E93C85">
              <w:rPr>
                <w:sz w:val="20"/>
                <w:szCs w:val="20"/>
              </w:rPr>
              <w:t>I focused on giving and receiving patient information (e.g. when necessary I removed distractions; I listened actively and engaged in discussions)</w:t>
            </w: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836492" w14:textId="77777777" w:rsidR="007846C3" w:rsidRPr="007846C3" w:rsidRDefault="007846C3" w:rsidP="007846C3"/>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B611A7" w14:textId="77777777" w:rsidR="007846C3" w:rsidRPr="007846C3" w:rsidRDefault="007846C3" w:rsidP="007846C3"/>
        </w:tc>
        <w:tc>
          <w:tcPr>
            <w:tcW w:w="8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CFFAA0" w14:textId="77777777" w:rsidR="007846C3" w:rsidRPr="007846C3" w:rsidRDefault="007846C3" w:rsidP="007846C3"/>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CEA67C" w14:textId="77777777" w:rsidR="007846C3" w:rsidRPr="007846C3" w:rsidRDefault="007846C3" w:rsidP="007846C3"/>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D5E57F" w14:textId="77777777" w:rsidR="007846C3" w:rsidRPr="007846C3" w:rsidRDefault="007846C3" w:rsidP="007846C3"/>
        </w:tc>
        <w:tc>
          <w:tcPr>
            <w:tcW w:w="8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D21C1E" w14:textId="77777777" w:rsidR="007846C3" w:rsidRPr="007846C3" w:rsidRDefault="007846C3" w:rsidP="007846C3"/>
        </w:tc>
        <w:tc>
          <w:tcPr>
            <w:tcW w:w="3330"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588D82CA" w14:textId="77777777" w:rsidR="007846C3" w:rsidRPr="007846C3" w:rsidRDefault="007846C3" w:rsidP="007846C3"/>
        </w:tc>
      </w:tr>
      <w:tr w:rsidR="007846C3" w:rsidRPr="007846C3" w14:paraId="73AF1932" w14:textId="77777777" w:rsidTr="007975D6">
        <w:trPr>
          <w:trHeight w:val="60"/>
        </w:trPr>
        <w:tc>
          <w:tcPr>
            <w:tcW w:w="2362" w:type="dxa"/>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tcPr>
          <w:p w14:paraId="5ECD8D1C" w14:textId="77777777" w:rsidR="007846C3" w:rsidRPr="00E93C85" w:rsidRDefault="007846C3" w:rsidP="007846C3">
            <w:pPr>
              <w:rPr>
                <w:sz w:val="20"/>
                <w:szCs w:val="20"/>
              </w:rPr>
            </w:pPr>
            <w:r w:rsidRPr="00E93C85">
              <w:rPr>
                <w:sz w:val="20"/>
                <w:szCs w:val="20"/>
              </w:rPr>
              <w:t>I used standardized handover tools (e.g. for verbal communication, electronic handover tools, formal checklists)</w:t>
            </w: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AB5606" w14:textId="77777777" w:rsidR="007846C3" w:rsidRPr="007846C3" w:rsidRDefault="007846C3" w:rsidP="007846C3"/>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0FD867" w14:textId="77777777" w:rsidR="007846C3" w:rsidRPr="007846C3" w:rsidRDefault="007846C3" w:rsidP="007846C3"/>
        </w:tc>
        <w:tc>
          <w:tcPr>
            <w:tcW w:w="8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EDD869" w14:textId="77777777" w:rsidR="007846C3" w:rsidRPr="007846C3" w:rsidRDefault="007846C3" w:rsidP="007846C3"/>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940AAF" w14:textId="77777777" w:rsidR="007846C3" w:rsidRPr="007846C3" w:rsidRDefault="007846C3" w:rsidP="007846C3"/>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6AD3E9" w14:textId="77777777" w:rsidR="007846C3" w:rsidRPr="007846C3" w:rsidRDefault="007846C3" w:rsidP="007846C3"/>
        </w:tc>
        <w:tc>
          <w:tcPr>
            <w:tcW w:w="8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50608C" w14:textId="77777777" w:rsidR="007846C3" w:rsidRPr="007846C3" w:rsidRDefault="007846C3" w:rsidP="007846C3"/>
        </w:tc>
        <w:tc>
          <w:tcPr>
            <w:tcW w:w="3330"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2494989A" w14:textId="77777777" w:rsidR="007846C3" w:rsidRPr="007846C3" w:rsidRDefault="007846C3" w:rsidP="007846C3"/>
        </w:tc>
      </w:tr>
      <w:tr w:rsidR="007846C3" w:rsidRPr="007846C3" w14:paraId="5837EFF3" w14:textId="77777777" w:rsidTr="007975D6">
        <w:trPr>
          <w:trHeight w:val="60"/>
        </w:trPr>
        <w:tc>
          <w:tcPr>
            <w:tcW w:w="2362" w:type="dxa"/>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tcPr>
          <w:p w14:paraId="1F66776C" w14:textId="77777777" w:rsidR="007846C3" w:rsidRPr="00E93C85" w:rsidRDefault="007846C3" w:rsidP="007846C3">
            <w:pPr>
              <w:rPr>
                <w:sz w:val="20"/>
                <w:szCs w:val="20"/>
              </w:rPr>
            </w:pPr>
            <w:r w:rsidRPr="00E93C85">
              <w:rPr>
                <w:sz w:val="20"/>
                <w:szCs w:val="20"/>
              </w:rPr>
              <w:t xml:space="preserve">I leveraged experience from team-based training on handovers to handle this situation </w:t>
            </w: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001F0F" w14:textId="77777777" w:rsidR="007846C3" w:rsidRPr="007846C3" w:rsidRDefault="007846C3" w:rsidP="007846C3"/>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B45E76" w14:textId="77777777" w:rsidR="007846C3" w:rsidRPr="007846C3" w:rsidRDefault="007846C3" w:rsidP="007846C3"/>
        </w:tc>
        <w:tc>
          <w:tcPr>
            <w:tcW w:w="8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98B0CE" w14:textId="77777777" w:rsidR="007846C3" w:rsidRPr="007846C3" w:rsidRDefault="007846C3" w:rsidP="007846C3"/>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C3A3CE" w14:textId="77777777" w:rsidR="007846C3" w:rsidRPr="007846C3" w:rsidRDefault="007846C3" w:rsidP="007846C3"/>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6FEEED" w14:textId="77777777" w:rsidR="007846C3" w:rsidRPr="007846C3" w:rsidRDefault="007846C3" w:rsidP="007846C3"/>
        </w:tc>
        <w:tc>
          <w:tcPr>
            <w:tcW w:w="8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2DD2D0" w14:textId="77777777" w:rsidR="007846C3" w:rsidRPr="007846C3" w:rsidRDefault="007846C3" w:rsidP="007846C3"/>
        </w:tc>
        <w:tc>
          <w:tcPr>
            <w:tcW w:w="3330"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73FD51CC" w14:textId="77777777" w:rsidR="007846C3" w:rsidRPr="007846C3" w:rsidRDefault="007846C3" w:rsidP="007846C3"/>
        </w:tc>
      </w:tr>
      <w:tr w:rsidR="007846C3" w:rsidRPr="007846C3" w14:paraId="38298EC8" w14:textId="77777777" w:rsidTr="007975D6">
        <w:trPr>
          <w:trHeight w:val="60"/>
        </w:trPr>
        <w:tc>
          <w:tcPr>
            <w:tcW w:w="2362" w:type="dxa"/>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tcPr>
          <w:p w14:paraId="74FD2C3E" w14:textId="77777777" w:rsidR="007846C3" w:rsidRPr="00E93C85" w:rsidRDefault="007846C3" w:rsidP="007846C3">
            <w:pPr>
              <w:rPr>
                <w:sz w:val="20"/>
                <w:szCs w:val="20"/>
              </w:rPr>
            </w:pPr>
            <w:r w:rsidRPr="00E93C85">
              <w:rPr>
                <w:sz w:val="20"/>
                <w:szCs w:val="20"/>
              </w:rPr>
              <w:t xml:space="preserve">I confirmed the reason </w:t>
            </w:r>
          </w:p>
          <w:p w14:paraId="2F97471A" w14:textId="77777777" w:rsidR="007846C3" w:rsidRPr="00E93C85" w:rsidRDefault="007846C3" w:rsidP="007846C3">
            <w:pPr>
              <w:rPr>
                <w:sz w:val="20"/>
                <w:szCs w:val="20"/>
              </w:rPr>
            </w:pPr>
            <w:r w:rsidRPr="00E93C85">
              <w:rPr>
                <w:sz w:val="20"/>
                <w:szCs w:val="20"/>
              </w:rPr>
              <w:t xml:space="preserve">and rationale for the </w:t>
            </w:r>
          </w:p>
          <w:p w14:paraId="598F7E98" w14:textId="77777777" w:rsidR="007846C3" w:rsidRPr="00E93C85" w:rsidRDefault="007846C3" w:rsidP="007846C3">
            <w:pPr>
              <w:rPr>
                <w:sz w:val="20"/>
                <w:szCs w:val="20"/>
              </w:rPr>
            </w:pPr>
            <w:r w:rsidRPr="00E93C85">
              <w:rPr>
                <w:sz w:val="20"/>
                <w:szCs w:val="20"/>
              </w:rPr>
              <w:t>transfer of care. Ensured clarity for all</w:t>
            </w: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F8785D" w14:textId="77777777" w:rsidR="007846C3" w:rsidRPr="007846C3" w:rsidRDefault="007846C3" w:rsidP="007846C3"/>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2E7E40" w14:textId="77777777" w:rsidR="007846C3" w:rsidRPr="007846C3" w:rsidRDefault="007846C3" w:rsidP="007846C3"/>
        </w:tc>
        <w:tc>
          <w:tcPr>
            <w:tcW w:w="8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AE1779" w14:textId="77777777" w:rsidR="007846C3" w:rsidRPr="007846C3" w:rsidRDefault="007846C3" w:rsidP="007846C3"/>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C7359A" w14:textId="77777777" w:rsidR="007846C3" w:rsidRPr="007846C3" w:rsidRDefault="007846C3" w:rsidP="007846C3"/>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603B14" w14:textId="77777777" w:rsidR="007846C3" w:rsidRPr="007846C3" w:rsidRDefault="007846C3" w:rsidP="007846C3"/>
        </w:tc>
        <w:tc>
          <w:tcPr>
            <w:tcW w:w="8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C7117C" w14:textId="77777777" w:rsidR="007846C3" w:rsidRPr="007846C3" w:rsidRDefault="007846C3" w:rsidP="007846C3"/>
        </w:tc>
        <w:tc>
          <w:tcPr>
            <w:tcW w:w="3330"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1CF683C3" w14:textId="77777777" w:rsidR="007846C3" w:rsidRPr="007846C3" w:rsidRDefault="007846C3" w:rsidP="007846C3"/>
        </w:tc>
      </w:tr>
      <w:tr w:rsidR="007846C3" w:rsidRPr="007846C3" w14:paraId="58F3BFF7" w14:textId="77777777" w:rsidTr="007975D6">
        <w:trPr>
          <w:trHeight w:val="60"/>
        </w:trPr>
        <w:tc>
          <w:tcPr>
            <w:tcW w:w="2362" w:type="dxa"/>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tcPr>
          <w:p w14:paraId="57422584" w14:textId="77777777" w:rsidR="007846C3" w:rsidRDefault="007846C3" w:rsidP="007846C3">
            <w:pPr>
              <w:rPr>
                <w:sz w:val="20"/>
                <w:szCs w:val="20"/>
              </w:rPr>
            </w:pPr>
            <w:r w:rsidRPr="00E93C85">
              <w:rPr>
                <w:sz w:val="20"/>
                <w:szCs w:val="20"/>
              </w:rPr>
              <w:t xml:space="preserve">I verified that appropriate health professionals were aware of the patient’s clinical condition and that they agreed to accept the transfer of care </w:t>
            </w:r>
          </w:p>
          <w:p w14:paraId="1FA613EB" w14:textId="77777777" w:rsidR="007975D6" w:rsidRDefault="007975D6" w:rsidP="007846C3">
            <w:pPr>
              <w:rPr>
                <w:sz w:val="20"/>
                <w:szCs w:val="20"/>
              </w:rPr>
            </w:pPr>
          </w:p>
          <w:p w14:paraId="4156E57A" w14:textId="77777777" w:rsidR="007975D6" w:rsidRDefault="007975D6" w:rsidP="007846C3">
            <w:pPr>
              <w:rPr>
                <w:sz w:val="20"/>
                <w:szCs w:val="20"/>
              </w:rPr>
            </w:pPr>
          </w:p>
          <w:p w14:paraId="3DAE619F" w14:textId="77777777" w:rsidR="007975D6" w:rsidRDefault="007975D6" w:rsidP="007846C3">
            <w:pPr>
              <w:rPr>
                <w:sz w:val="20"/>
                <w:szCs w:val="20"/>
              </w:rPr>
            </w:pPr>
          </w:p>
          <w:p w14:paraId="65E3E49B" w14:textId="77777777" w:rsidR="007975D6" w:rsidRDefault="007975D6" w:rsidP="007846C3">
            <w:pPr>
              <w:rPr>
                <w:sz w:val="20"/>
                <w:szCs w:val="20"/>
              </w:rPr>
            </w:pPr>
          </w:p>
          <w:p w14:paraId="72C5F1F6" w14:textId="77777777" w:rsidR="007975D6" w:rsidRDefault="007975D6" w:rsidP="007846C3">
            <w:pPr>
              <w:rPr>
                <w:sz w:val="20"/>
                <w:szCs w:val="20"/>
              </w:rPr>
            </w:pPr>
          </w:p>
          <w:p w14:paraId="2D575850" w14:textId="77777777" w:rsidR="007975D6" w:rsidRPr="00E93C85" w:rsidRDefault="007975D6" w:rsidP="007846C3">
            <w:pPr>
              <w:rPr>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E3BDBF" w14:textId="77777777" w:rsidR="007846C3" w:rsidRPr="007846C3" w:rsidRDefault="007846C3" w:rsidP="007846C3"/>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F30334" w14:textId="77777777" w:rsidR="007846C3" w:rsidRPr="007846C3" w:rsidRDefault="007846C3" w:rsidP="007846C3"/>
        </w:tc>
        <w:tc>
          <w:tcPr>
            <w:tcW w:w="8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CED248" w14:textId="77777777" w:rsidR="007846C3" w:rsidRPr="007846C3" w:rsidRDefault="007846C3" w:rsidP="007846C3"/>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65FFAD" w14:textId="77777777" w:rsidR="007846C3" w:rsidRPr="007846C3" w:rsidRDefault="007846C3" w:rsidP="007846C3"/>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0E82CA" w14:textId="77777777" w:rsidR="007846C3" w:rsidRPr="007846C3" w:rsidRDefault="007846C3" w:rsidP="007846C3"/>
        </w:tc>
        <w:tc>
          <w:tcPr>
            <w:tcW w:w="8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BC4B49" w14:textId="77777777" w:rsidR="007846C3" w:rsidRPr="007846C3" w:rsidRDefault="007846C3" w:rsidP="007846C3"/>
        </w:tc>
        <w:tc>
          <w:tcPr>
            <w:tcW w:w="3330"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4CA1096F" w14:textId="77777777" w:rsidR="007846C3" w:rsidRPr="007846C3" w:rsidRDefault="007846C3" w:rsidP="007846C3"/>
        </w:tc>
      </w:tr>
      <w:tr w:rsidR="007846C3" w:rsidRPr="007846C3" w14:paraId="2706A5F3" w14:textId="77777777" w:rsidTr="007975D6">
        <w:trPr>
          <w:trHeight w:val="60"/>
        </w:trPr>
        <w:tc>
          <w:tcPr>
            <w:tcW w:w="2362" w:type="dxa"/>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tcPr>
          <w:p w14:paraId="1A183C00" w14:textId="64484607" w:rsidR="007846C3" w:rsidRPr="00E93C85" w:rsidRDefault="007846C3" w:rsidP="007846C3">
            <w:pPr>
              <w:rPr>
                <w:sz w:val="20"/>
                <w:szCs w:val="20"/>
              </w:rPr>
            </w:pPr>
            <w:r w:rsidRPr="00E93C85">
              <w:rPr>
                <w:sz w:val="20"/>
                <w:szCs w:val="20"/>
              </w:rPr>
              <w:lastRenderedPageBreak/>
              <w:t>I verified that the roles and responsibilities of each team member in handover were clear to the patient and to other colleagues in the health care professions</w:t>
            </w: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C29A9A" w14:textId="77777777" w:rsidR="007846C3" w:rsidRPr="007846C3" w:rsidRDefault="007846C3" w:rsidP="007846C3"/>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B1CE2C" w14:textId="77777777" w:rsidR="007846C3" w:rsidRPr="007846C3" w:rsidRDefault="007846C3" w:rsidP="007846C3"/>
        </w:tc>
        <w:tc>
          <w:tcPr>
            <w:tcW w:w="8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3F7216" w14:textId="77777777" w:rsidR="007846C3" w:rsidRPr="007846C3" w:rsidRDefault="007846C3" w:rsidP="007846C3"/>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087276" w14:textId="77777777" w:rsidR="007846C3" w:rsidRPr="007846C3" w:rsidRDefault="007846C3" w:rsidP="007846C3"/>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1BE2C0" w14:textId="77777777" w:rsidR="007846C3" w:rsidRPr="007846C3" w:rsidRDefault="007846C3" w:rsidP="007846C3"/>
        </w:tc>
        <w:tc>
          <w:tcPr>
            <w:tcW w:w="8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D696F8" w14:textId="77777777" w:rsidR="007846C3" w:rsidRPr="007846C3" w:rsidRDefault="007846C3" w:rsidP="007846C3"/>
        </w:tc>
        <w:tc>
          <w:tcPr>
            <w:tcW w:w="3330"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456AA347" w14:textId="77777777" w:rsidR="007846C3" w:rsidRPr="007846C3" w:rsidRDefault="007846C3" w:rsidP="007846C3"/>
        </w:tc>
      </w:tr>
      <w:tr w:rsidR="007846C3" w:rsidRPr="007846C3" w14:paraId="11D22A9A" w14:textId="77777777" w:rsidTr="007975D6">
        <w:trPr>
          <w:trHeight w:val="60"/>
        </w:trPr>
        <w:tc>
          <w:tcPr>
            <w:tcW w:w="2362" w:type="dxa"/>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tcPr>
          <w:p w14:paraId="451915DF" w14:textId="77777777" w:rsidR="007846C3" w:rsidRPr="00E93C85" w:rsidRDefault="007846C3" w:rsidP="007846C3">
            <w:pPr>
              <w:rPr>
                <w:sz w:val="20"/>
                <w:szCs w:val="20"/>
              </w:rPr>
            </w:pPr>
            <w:r w:rsidRPr="00E93C85">
              <w:rPr>
                <w:sz w:val="20"/>
                <w:szCs w:val="20"/>
              </w:rPr>
              <w:t>I followed institution’s protocols for patient handovers, including transfer of care related to consultations, as well as responsibilities for treatment and discharge decisions</w:t>
            </w: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68E77F" w14:textId="77777777" w:rsidR="007846C3" w:rsidRPr="007846C3" w:rsidRDefault="007846C3" w:rsidP="007846C3"/>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85EB06" w14:textId="77777777" w:rsidR="007846C3" w:rsidRPr="007846C3" w:rsidRDefault="007846C3" w:rsidP="007846C3"/>
        </w:tc>
        <w:tc>
          <w:tcPr>
            <w:tcW w:w="8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9610A2" w14:textId="77777777" w:rsidR="007846C3" w:rsidRPr="007846C3" w:rsidRDefault="007846C3" w:rsidP="007846C3"/>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08ED51" w14:textId="77777777" w:rsidR="007846C3" w:rsidRPr="007846C3" w:rsidRDefault="007846C3" w:rsidP="007846C3"/>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852DCB" w14:textId="77777777" w:rsidR="007846C3" w:rsidRPr="007846C3" w:rsidRDefault="007846C3" w:rsidP="007846C3"/>
        </w:tc>
        <w:tc>
          <w:tcPr>
            <w:tcW w:w="8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3A97C4" w14:textId="77777777" w:rsidR="007846C3" w:rsidRPr="007846C3" w:rsidRDefault="007846C3" w:rsidP="007846C3"/>
        </w:tc>
        <w:tc>
          <w:tcPr>
            <w:tcW w:w="3330"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64DD1DEE" w14:textId="77777777" w:rsidR="007846C3" w:rsidRPr="007846C3" w:rsidRDefault="007846C3" w:rsidP="007846C3"/>
        </w:tc>
      </w:tr>
      <w:tr w:rsidR="007846C3" w:rsidRPr="007846C3" w14:paraId="0F58D92A" w14:textId="77777777" w:rsidTr="007975D6">
        <w:trPr>
          <w:trHeight w:val="60"/>
        </w:trPr>
        <w:tc>
          <w:tcPr>
            <w:tcW w:w="2362" w:type="dxa"/>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tcPr>
          <w:p w14:paraId="46B90214" w14:textId="77777777" w:rsidR="007846C3" w:rsidRPr="00E93C85" w:rsidRDefault="007846C3" w:rsidP="007846C3">
            <w:pPr>
              <w:rPr>
                <w:sz w:val="20"/>
                <w:szCs w:val="20"/>
              </w:rPr>
            </w:pPr>
            <w:r w:rsidRPr="00E93C85">
              <w:rPr>
                <w:sz w:val="20"/>
                <w:szCs w:val="20"/>
              </w:rPr>
              <w:t>I ensured sufficient patient information has been provided to the team during the handover</w:t>
            </w: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919295" w14:textId="77777777" w:rsidR="007846C3" w:rsidRPr="007846C3" w:rsidRDefault="007846C3" w:rsidP="007846C3"/>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B12562" w14:textId="77777777" w:rsidR="007846C3" w:rsidRPr="007846C3" w:rsidRDefault="007846C3" w:rsidP="007846C3"/>
        </w:tc>
        <w:tc>
          <w:tcPr>
            <w:tcW w:w="8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F416D6" w14:textId="77777777" w:rsidR="007846C3" w:rsidRPr="007846C3" w:rsidRDefault="007846C3" w:rsidP="007846C3"/>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1D01B5" w14:textId="77777777" w:rsidR="007846C3" w:rsidRPr="007846C3" w:rsidRDefault="007846C3" w:rsidP="007846C3"/>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D76128" w14:textId="77777777" w:rsidR="007846C3" w:rsidRPr="007846C3" w:rsidRDefault="007846C3" w:rsidP="007846C3"/>
        </w:tc>
        <w:tc>
          <w:tcPr>
            <w:tcW w:w="8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B724A8" w14:textId="77777777" w:rsidR="007846C3" w:rsidRPr="007846C3" w:rsidRDefault="007846C3" w:rsidP="007846C3"/>
        </w:tc>
        <w:tc>
          <w:tcPr>
            <w:tcW w:w="3330"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070614CE" w14:textId="77777777" w:rsidR="007846C3" w:rsidRPr="007846C3" w:rsidRDefault="007846C3" w:rsidP="007846C3"/>
        </w:tc>
      </w:tr>
      <w:tr w:rsidR="007846C3" w:rsidRPr="007846C3" w14:paraId="17EA0D01" w14:textId="77777777" w:rsidTr="007975D6">
        <w:trPr>
          <w:trHeight w:val="60"/>
        </w:trPr>
        <w:tc>
          <w:tcPr>
            <w:tcW w:w="2362" w:type="dxa"/>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tcPr>
          <w:p w14:paraId="5E8FC7D2" w14:textId="77777777" w:rsidR="007846C3" w:rsidRPr="00E93C85" w:rsidRDefault="007846C3" w:rsidP="007846C3">
            <w:pPr>
              <w:rPr>
                <w:sz w:val="20"/>
                <w:szCs w:val="20"/>
              </w:rPr>
            </w:pPr>
            <w:r w:rsidRPr="00E93C85">
              <w:rPr>
                <w:sz w:val="20"/>
                <w:szCs w:val="20"/>
              </w:rPr>
              <w:t xml:space="preserve">I clarified and </w:t>
            </w:r>
          </w:p>
          <w:p w14:paraId="4CF19988" w14:textId="77777777" w:rsidR="007846C3" w:rsidRPr="00E93C85" w:rsidRDefault="007846C3" w:rsidP="007846C3">
            <w:pPr>
              <w:rPr>
                <w:sz w:val="20"/>
                <w:szCs w:val="20"/>
              </w:rPr>
            </w:pPr>
            <w:r w:rsidRPr="00E93C85">
              <w:rPr>
                <w:sz w:val="20"/>
                <w:szCs w:val="20"/>
              </w:rPr>
              <w:t xml:space="preserve">repeated back </w:t>
            </w:r>
          </w:p>
          <w:p w14:paraId="53F56E08" w14:textId="15A3F257" w:rsidR="007846C3" w:rsidRPr="00E93C85" w:rsidRDefault="007846C3" w:rsidP="007846C3">
            <w:pPr>
              <w:rPr>
                <w:sz w:val="20"/>
                <w:szCs w:val="20"/>
              </w:rPr>
            </w:pPr>
            <w:r w:rsidRPr="00E93C85">
              <w:rPr>
                <w:sz w:val="20"/>
                <w:szCs w:val="20"/>
              </w:rPr>
              <w:t>as needed</w:t>
            </w: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8B0B97" w14:textId="77777777" w:rsidR="007846C3" w:rsidRPr="007846C3" w:rsidRDefault="007846C3" w:rsidP="007846C3"/>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485BCD" w14:textId="77777777" w:rsidR="007846C3" w:rsidRPr="007846C3" w:rsidRDefault="007846C3" w:rsidP="007846C3"/>
        </w:tc>
        <w:tc>
          <w:tcPr>
            <w:tcW w:w="8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F686F1" w14:textId="77777777" w:rsidR="007846C3" w:rsidRPr="007846C3" w:rsidRDefault="007846C3" w:rsidP="007846C3"/>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A37941" w14:textId="77777777" w:rsidR="007846C3" w:rsidRPr="007846C3" w:rsidRDefault="007846C3" w:rsidP="007846C3"/>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6FAB2D" w14:textId="77777777" w:rsidR="007846C3" w:rsidRPr="007846C3" w:rsidRDefault="007846C3" w:rsidP="007846C3"/>
        </w:tc>
        <w:tc>
          <w:tcPr>
            <w:tcW w:w="8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069ACB" w14:textId="77777777" w:rsidR="007846C3" w:rsidRPr="007846C3" w:rsidRDefault="007846C3" w:rsidP="007846C3"/>
        </w:tc>
        <w:tc>
          <w:tcPr>
            <w:tcW w:w="3330"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696D0F1F" w14:textId="77777777" w:rsidR="007846C3" w:rsidRPr="007846C3" w:rsidRDefault="007846C3" w:rsidP="007846C3"/>
        </w:tc>
      </w:tr>
      <w:tr w:rsidR="007846C3" w:rsidRPr="007846C3" w14:paraId="0AD816B6" w14:textId="77777777" w:rsidTr="007975D6">
        <w:trPr>
          <w:trHeight w:val="60"/>
        </w:trPr>
        <w:tc>
          <w:tcPr>
            <w:tcW w:w="2362" w:type="dxa"/>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tcPr>
          <w:p w14:paraId="1C65540A" w14:textId="4D94B2D8" w:rsidR="007846C3" w:rsidRPr="00E93C85" w:rsidRDefault="007846C3" w:rsidP="007846C3">
            <w:pPr>
              <w:rPr>
                <w:sz w:val="20"/>
                <w:szCs w:val="20"/>
              </w:rPr>
            </w:pPr>
            <w:r w:rsidRPr="00E93C85">
              <w:rPr>
                <w:sz w:val="20"/>
                <w:szCs w:val="20"/>
              </w:rPr>
              <w:t>I documented relevant information including self-identification</w:t>
            </w: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55BEE6" w14:textId="77777777" w:rsidR="007846C3" w:rsidRPr="007846C3" w:rsidRDefault="007846C3" w:rsidP="007846C3"/>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897165" w14:textId="77777777" w:rsidR="007846C3" w:rsidRPr="007846C3" w:rsidRDefault="007846C3" w:rsidP="007846C3"/>
        </w:tc>
        <w:tc>
          <w:tcPr>
            <w:tcW w:w="8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D0027C" w14:textId="77777777" w:rsidR="007846C3" w:rsidRPr="007846C3" w:rsidRDefault="007846C3" w:rsidP="007846C3"/>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FC443C" w14:textId="77777777" w:rsidR="007846C3" w:rsidRPr="007846C3" w:rsidRDefault="007846C3" w:rsidP="007846C3"/>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D28EEE" w14:textId="77777777" w:rsidR="007846C3" w:rsidRPr="007846C3" w:rsidRDefault="007846C3" w:rsidP="007846C3"/>
        </w:tc>
        <w:tc>
          <w:tcPr>
            <w:tcW w:w="8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C23832" w14:textId="77777777" w:rsidR="007846C3" w:rsidRPr="007846C3" w:rsidRDefault="007846C3" w:rsidP="007846C3"/>
        </w:tc>
        <w:tc>
          <w:tcPr>
            <w:tcW w:w="3330"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50F2BA0B" w14:textId="77777777" w:rsidR="007846C3" w:rsidRPr="007846C3" w:rsidRDefault="007846C3" w:rsidP="007846C3"/>
        </w:tc>
      </w:tr>
      <w:tr w:rsidR="007846C3" w:rsidRPr="007846C3" w14:paraId="29B70512" w14:textId="77777777" w:rsidTr="007975D6">
        <w:trPr>
          <w:trHeight w:val="60"/>
        </w:trPr>
        <w:tc>
          <w:tcPr>
            <w:tcW w:w="2362" w:type="dxa"/>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tcPr>
          <w:p w14:paraId="1EEBE803" w14:textId="77777777" w:rsidR="007846C3" w:rsidRPr="00E93C85" w:rsidRDefault="007846C3" w:rsidP="007846C3">
            <w:pPr>
              <w:rPr>
                <w:sz w:val="20"/>
                <w:szCs w:val="20"/>
              </w:rPr>
            </w:pPr>
            <w:r w:rsidRPr="00E93C85">
              <w:rPr>
                <w:sz w:val="20"/>
                <w:szCs w:val="20"/>
              </w:rPr>
              <w:t>OVERALL</w:t>
            </w: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306ECA" w14:textId="77777777" w:rsidR="007846C3" w:rsidRPr="007846C3" w:rsidRDefault="007846C3" w:rsidP="007846C3"/>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1721F5" w14:textId="77777777" w:rsidR="007846C3" w:rsidRPr="007846C3" w:rsidRDefault="007846C3" w:rsidP="007846C3"/>
        </w:tc>
        <w:tc>
          <w:tcPr>
            <w:tcW w:w="8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7EA765" w14:textId="77777777" w:rsidR="007846C3" w:rsidRPr="007846C3" w:rsidRDefault="007846C3" w:rsidP="007846C3"/>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E89D0A" w14:textId="77777777" w:rsidR="007846C3" w:rsidRPr="007846C3" w:rsidRDefault="007846C3" w:rsidP="007846C3"/>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DD702F" w14:textId="77777777" w:rsidR="007846C3" w:rsidRPr="007846C3" w:rsidRDefault="007846C3" w:rsidP="007846C3"/>
        </w:tc>
        <w:tc>
          <w:tcPr>
            <w:tcW w:w="8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2595F7" w14:textId="77777777" w:rsidR="007846C3" w:rsidRPr="007846C3" w:rsidRDefault="007846C3" w:rsidP="007846C3"/>
        </w:tc>
        <w:tc>
          <w:tcPr>
            <w:tcW w:w="3330"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5BF6E4DE" w14:textId="77777777" w:rsidR="007846C3" w:rsidRPr="007846C3" w:rsidRDefault="007846C3" w:rsidP="007846C3"/>
        </w:tc>
      </w:tr>
    </w:tbl>
    <w:p w14:paraId="01779A8E" w14:textId="77777777" w:rsidR="00E93C85" w:rsidRDefault="00E93C85" w:rsidP="007846C3"/>
    <w:p w14:paraId="57F8CEE7" w14:textId="77777777" w:rsidR="007846C3" w:rsidRPr="007846C3" w:rsidRDefault="007846C3" w:rsidP="007846C3">
      <w:r w:rsidRPr="007846C3">
        <w:t>Other notes/reflection:</w:t>
      </w:r>
    </w:p>
    <w:p w14:paraId="7C341520" w14:textId="0AC0C3ED" w:rsidR="000D3540" w:rsidRDefault="000D3540">
      <w:r>
        <w:br w:type="page"/>
      </w:r>
    </w:p>
    <w:p w14:paraId="72B61D2C" w14:textId="77777777" w:rsidR="007846C3" w:rsidRPr="007846C3" w:rsidRDefault="007846C3" w:rsidP="007846C3">
      <w:r w:rsidRPr="007846C3">
        <w:rPr>
          <w:b/>
        </w:rPr>
        <w:lastRenderedPageBreak/>
        <w:t>B.</w:t>
      </w:r>
      <w:r w:rsidRPr="007846C3">
        <w:tab/>
        <w:t xml:space="preserve">Summary of current/new priorities for improvement of handover </w:t>
      </w:r>
    </w:p>
    <w:p w14:paraId="4F8A04F0" w14:textId="77777777" w:rsidR="007846C3" w:rsidRPr="007846C3" w:rsidRDefault="007846C3" w:rsidP="007846C3">
      <w:pPr>
        <w:pStyle w:val="ListParagraph"/>
        <w:numPr>
          <w:ilvl w:val="0"/>
          <w:numId w:val="10"/>
        </w:numPr>
      </w:pPr>
      <w:r w:rsidRPr="007846C3">
        <w:t xml:space="preserve">Based on your reflections above, complete the table below to help you make a learning plan around handover competencies. </w:t>
      </w:r>
    </w:p>
    <w:p w14:paraId="7CEC50DD" w14:textId="77777777" w:rsidR="007846C3" w:rsidRPr="007846C3" w:rsidRDefault="007846C3" w:rsidP="007846C3">
      <w:pPr>
        <w:pStyle w:val="ListParagraph"/>
        <w:numPr>
          <w:ilvl w:val="0"/>
          <w:numId w:val="10"/>
        </w:numPr>
      </w:pPr>
      <w:r w:rsidRPr="007846C3">
        <w:t xml:space="preserve">What aspects of handover can you do better? </w:t>
      </w:r>
    </w:p>
    <w:p w14:paraId="10E71AC9" w14:textId="77777777" w:rsidR="007846C3" w:rsidRPr="007846C3" w:rsidRDefault="007846C3" w:rsidP="007846C3">
      <w:pPr>
        <w:pStyle w:val="ListParagraph"/>
        <w:numPr>
          <w:ilvl w:val="0"/>
          <w:numId w:val="10"/>
        </w:numPr>
      </w:pPr>
      <w:r w:rsidRPr="007846C3">
        <w:t>What are your goals and how will you know if you have been successful?</w:t>
      </w:r>
    </w:p>
    <w:p w14:paraId="0CFB4519" w14:textId="77777777" w:rsidR="007846C3" w:rsidRPr="007846C3" w:rsidRDefault="007846C3" w:rsidP="007846C3"/>
    <w:p w14:paraId="1E968CC7" w14:textId="704F0901" w:rsidR="007846C3" w:rsidRPr="007846C3" w:rsidRDefault="007846C3" w:rsidP="007846C3">
      <w:pPr>
        <w:ind w:firstLine="360"/>
      </w:pPr>
      <w:r w:rsidRPr="007846C3">
        <w:t></w:t>
      </w:r>
      <w:r w:rsidRPr="007846C3">
        <w:tab/>
      </w:r>
      <w:r>
        <w:tab/>
      </w:r>
      <w:r w:rsidRPr="007846C3">
        <w:t xml:space="preserve">APPLIES TO PERIOD: FROM </w:t>
      </w:r>
      <w:r>
        <w:t xml:space="preserve">___________ </w:t>
      </w:r>
      <w:r w:rsidRPr="007846C3">
        <w:t>TO</w:t>
      </w:r>
      <w:r>
        <w:t>___________</w:t>
      </w:r>
      <w:r w:rsidRPr="007846C3">
        <w:t xml:space="preserve"> </w:t>
      </w:r>
    </w:p>
    <w:p w14:paraId="10A366B8" w14:textId="77777777" w:rsidR="007846C3" w:rsidRPr="007846C3" w:rsidRDefault="007846C3" w:rsidP="007846C3"/>
    <w:tbl>
      <w:tblPr>
        <w:tblW w:w="0" w:type="auto"/>
        <w:tblInd w:w="80" w:type="dxa"/>
        <w:tblLayout w:type="fixed"/>
        <w:tblCellMar>
          <w:left w:w="0" w:type="dxa"/>
          <w:right w:w="0" w:type="dxa"/>
        </w:tblCellMar>
        <w:tblLook w:val="0000" w:firstRow="0" w:lastRow="0" w:firstColumn="0" w:lastColumn="0" w:noHBand="0" w:noVBand="0"/>
      </w:tblPr>
      <w:tblGrid>
        <w:gridCol w:w="450"/>
        <w:gridCol w:w="2587"/>
        <w:gridCol w:w="2588"/>
        <w:gridCol w:w="2587"/>
        <w:gridCol w:w="2588"/>
      </w:tblGrid>
      <w:tr w:rsidR="007846C3" w:rsidRPr="007846C3" w14:paraId="5A53FC61" w14:textId="77777777" w:rsidTr="007846C3">
        <w:trPr>
          <w:trHeight w:val="60"/>
        </w:trPr>
        <w:tc>
          <w:tcPr>
            <w:tcW w:w="45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vAlign w:val="center"/>
          </w:tcPr>
          <w:p w14:paraId="67A84BB3" w14:textId="77777777" w:rsidR="007846C3" w:rsidRPr="007846C3" w:rsidRDefault="007846C3" w:rsidP="007846C3">
            <w:pPr>
              <w:rPr>
                <w:b/>
              </w:rPr>
            </w:pPr>
            <w:r w:rsidRPr="007846C3">
              <w:rPr>
                <w:b/>
              </w:rPr>
              <w:t>#</w:t>
            </w:r>
          </w:p>
        </w:tc>
        <w:tc>
          <w:tcPr>
            <w:tcW w:w="25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E6D0E55" w14:textId="77777777" w:rsidR="007846C3" w:rsidRPr="007846C3" w:rsidRDefault="007846C3" w:rsidP="007846C3">
            <w:pPr>
              <w:rPr>
                <w:b/>
              </w:rPr>
            </w:pPr>
            <w:r w:rsidRPr="007846C3">
              <w:rPr>
                <w:b/>
              </w:rPr>
              <w:t>HANDOVER SKILLS</w:t>
            </w:r>
          </w:p>
        </w:tc>
        <w:tc>
          <w:tcPr>
            <w:tcW w:w="25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8CBB9D4" w14:textId="77777777" w:rsidR="007846C3" w:rsidRPr="007846C3" w:rsidRDefault="007846C3" w:rsidP="007846C3">
            <w:pPr>
              <w:rPr>
                <w:b/>
              </w:rPr>
            </w:pPr>
            <w:r w:rsidRPr="007846C3">
              <w:rPr>
                <w:b/>
              </w:rPr>
              <w:t>Goal(s) including timeframe</w:t>
            </w:r>
          </w:p>
        </w:tc>
        <w:tc>
          <w:tcPr>
            <w:tcW w:w="25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AA4E9E2" w14:textId="77777777" w:rsidR="007846C3" w:rsidRPr="007846C3" w:rsidRDefault="007846C3" w:rsidP="007846C3">
            <w:pPr>
              <w:rPr>
                <w:b/>
              </w:rPr>
            </w:pPr>
            <w:r w:rsidRPr="007846C3">
              <w:rPr>
                <w:b/>
              </w:rPr>
              <w:t xml:space="preserve">Metrics or criteria </w:t>
            </w:r>
          </w:p>
          <w:p w14:paraId="63AD6448" w14:textId="77777777" w:rsidR="007846C3" w:rsidRPr="007846C3" w:rsidRDefault="007846C3" w:rsidP="007846C3">
            <w:pPr>
              <w:rPr>
                <w:b/>
              </w:rPr>
            </w:pPr>
            <w:r w:rsidRPr="007846C3">
              <w:rPr>
                <w:b/>
              </w:rPr>
              <w:t>for success</w:t>
            </w:r>
          </w:p>
        </w:tc>
        <w:tc>
          <w:tcPr>
            <w:tcW w:w="2588"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vAlign w:val="center"/>
          </w:tcPr>
          <w:p w14:paraId="0DED0E8D" w14:textId="77777777" w:rsidR="007846C3" w:rsidRPr="007846C3" w:rsidRDefault="007846C3" w:rsidP="007846C3">
            <w:pPr>
              <w:rPr>
                <w:b/>
              </w:rPr>
            </w:pPr>
            <w:r w:rsidRPr="007846C3">
              <w:rPr>
                <w:b/>
              </w:rPr>
              <w:t>Key next steps, resources, supports for success</w:t>
            </w:r>
          </w:p>
        </w:tc>
      </w:tr>
      <w:tr w:rsidR="007846C3" w:rsidRPr="007846C3" w14:paraId="39B4E38A" w14:textId="77777777" w:rsidTr="007846C3">
        <w:trPr>
          <w:trHeight w:val="60"/>
        </w:trPr>
        <w:tc>
          <w:tcPr>
            <w:tcW w:w="45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6306082D" w14:textId="77777777" w:rsidR="007846C3" w:rsidRPr="007846C3" w:rsidRDefault="007846C3" w:rsidP="007846C3">
            <w:r w:rsidRPr="007846C3">
              <w:t>1.</w:t>
            </w:r>
          </w:p>
          <w:p w14:paraId="7974989C" w14:textId="77777777" w:rsidR="007846C3" w:rsidRPr="007846C3" w:rsidRDefault="007846C3" w:rsidP="007846C3"/>
          <w:p w14:paraId="090F98F4" w14:textId="77777777" w:rsidR="007846C3" w:rsidRPr="007846C3" w:rsidRDefault="007846C3" w:rsidP="007846C3"/>
          <w:p w14:paraId="366B7AEB" w14:textId="77777777" w:rsidR="007846C3" w:rsidRPr="007846C3" w:rsidRDefault="007846C3" w:rsidP="007846C3"/>
          <w:p w14:paraId="54575EA3" w14:textId="77777777" w:rsidR="007846C3" w:rsidRPr="007846C3" w:rsidRDefault="007846C3" w:rsidP="007846C3"/>
          <w:p w14:paraId="36D6882E" w14:textId="77777777" w:rsidR="007846C3" w:rsidRPr="007846C3" w:rsidRDefault="007846C3" w:rsidP="007846C3"/>
          <w:p w14:paraId="5F3314F1" w14:textId="77777777" w:rsidR="007846C3" w:rsidRPr="007846C3" w:rsidRDefault="007846C3" w:rsidP="007846C3"/>
          <w:p w14:paraId="45B73F49" w14:textId="77777777" w:rsidR="007846C3" w:rsidRPr="007846C3" w:rsidRDefault="007846C3" w:rsidP="007846C3"/>
          <w:p w14:paraId="2203B647" w14:textId="77777777" w:rsidR="007846C3" w:rsidRPr="007846C3" w:rsidRDefault="007846C3" w:rsidP="007846C3"/>
          <w:p w14:paraId="037484B5" w14:textId="77777777" w:rsidR="007846C3" w:rsidRPr="007846C3" w:rsidRDefault="007846C3" w:rsidP="007846C3"/>
          <w:p w14:paraId="2813CF19" w14:textId="77777777" w:rsidR="007846C3" w:rsidRPr="007846C3" w:rsidRDefault="007846C3" w:rsidP="007846C3"/>
          <w:p w14:paraId="1AFCC687" w14:textId="77777777" w:rsidR="007846C3" w:rsidRPr="007846C3" w:rsidRDefault="007846C3" w:rsidP="007846C3"/>
        </w:tc>
        <w:tc>
          <w:tcPr>
            <w:tcW w:w="25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A2971D" w14:textId="77777777" w:rsidR="007846C3" w:rsidRPr="007846C3" w:rsidRDefault="007846C3" w:rsidP="007846C3"/>
        </w:tc>
        <w:tc>
          <w:tcPr>
            <w:tcW w:w="25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8C176B" w14:textId="77777777" w:rsidR="007846C3" w:rsidRPr="007846C3" w:rsidRDefault="007846C3" w:rsidP="007846C3"/>
        </w:tc>
        <w:tc>
          <w:tcPr>
            <w:tcW w:w="25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6B1C4B" w14:textId="77777777" w:rsidR="007846C3" w:rsidRPr="007846C3" w:rsidRDefault="007846C3" w:rsidP="007846C3"/>
        </w:tc>
        <w:tc>
          <w:tcPr>
            <w:tcW w:w="2588"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25293A78" w14:textId="77777777" w:rsidR="007846C3" w:rsidRPr="007846C3" w:rsidRDefault="007846C3" w:rsidP="007846C3"/>
        </w:tc>
      </w:tr>
      <w:tr w:rsidR="007846C3" w:rsidRPr="007846C3" w14:paraId="77FA1C7B" w14:textId="77777777" w:rsidTr="007846C3">
        <w:trPr>
          <w:trHeight w:val="60"/>
        </w:trPr>
        <w:tc>
          <w:tcPr>
            <w:tcW w:w="45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6B89E5B8" w14:textId="77777777" w:rsidR="007846C3" w:rsidRPr="007846C3" w:rsidRDefault="007846C3" w:rsidP="007846C3">
            <w:r w:rsidRPr="007846C3">
              <w:t>2.</w:t>
            </w:r>
          </w:p>
          <w:p w14:paraId="243EB3B7" w14:textId="77777777" w:rsidR="007846C3" w:rsidRPr="007846C3" w:rsidRDefault="007846C3" w:rsidP="007846C3"/>
          <w:p w14:paraId="14812E4D" w14:textId="77777777" w:rsidR="007846C3" w:rsidRPr="007846C3" w:rsidRDefault="007846C3" w:rsidP="007846C3"/>
          <w:p w14:paraId="3ADA0A01" w14:textId="77777777" w:rsidR="007846C3" w:rsidRPr="007846C3" w:rsidRDefault="007846C3" w:rsidP="007846C3"/>
          <w:p w14:paraId="59BE8D85" w14:textId="77777777" w:rsidR="007846C3" w:rsidRPr="007846C3" w:rsidRDefault="007846C3" w:rsidP="007846C3"/>
          <w:p w14:paraId="7E481A41" w14:textId="77777777" w:rsidR="007846C3" w:rsidRPr="007846C3" w:rsidRDefault="007846C3" w:rsidP="007846C3"/>
          <w:p w14:paraId="2F2421E1" w14:textId="77777777" w:rsidR="007846C3" w:rsidRPr="007846C3" w:rsidRDefault="007846C3" w:rsidP="007846C3"/>
          <w:p w14:paraId="18348EBB" w14:textId="77777777" w:rsidR="007846C3" w:rsidRPr="007846C3" w:rsidRDefault="007846C3" w:rsidP="007846C3"/>
          <w:p w14:paraId="3354552E" w14:textId="77777777" w:rsidR="007846C3" w:rsidRPr="007846C3" w:rsidRDefault="007846C3" w:rsidP="007846C3"/>
          <w:p w14:paraId="455496DC" w14:textId="77777777" w:rsidR="007846C3" w:rsidRPr="007846C3" w:rsidRDefault="007846C3" w:rsidP="007846C3"/>
          <w:p w14:paraId="592C44E5" w14:textId="77777777" w:rsidR="007846C3" w:rsidRPr="007846C3" w:rsidRDefault="007846C3" w:rsidP="007846C3"/>
          <w:p w14:paraId="125BF044" w14:textId="77777777" w:rsidR="007846C3" w:rsidRPr="007846C3" w:rsidRDefault="007846C3" w:rsidP="007846C3"/>
        </w:tc>
        <w:tc>
          <w:tcPr>
            <w:tcW w:w="25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414B37" w14:textId="77777777" w:rsidR="007846C3" w:rsidRPr="007846C3" w:rsidRDefault="007846C3" w:rsidP="007846C3"/>
        </w:tc>
        <w:tc>
          <w:tcPr>
            <w:tcW w:w="25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EF565E" w14:textId="77777777" w:rsidR="007846C3" w:rsidRPr="007846C3" w:rsidRDefault="007846C3" w:rsidP="007846C3"/>
        </w:tc>
        <w:tc>
          <w:tcPr>
            <w:tcW w:w="25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D148BC" w14:textId="77777777" w:rsidR="007846C3" w:rsidRPr="007846C3" w:rsidRDefault="007846C3" w:rsidP="007846C3"/>
        </w:tc>
        <w:tc>
          <w:tcPr>
            <w:tcW w:w="2588"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35E0466A" w14:textId="77777777" w:rsidR="007846C3" w:rsidRPr="007846C3" w:rsidRDefault="007846C3" w:rsidP="007846C3"/>
        </w:tc>
      </w:tr>
    </w:tbl>
    <w:p w14:paraId="5123A1EE" w14:textId="77777777" w:rsidR="007846C3" w:rsidRPr="007846C3" w:rsidRDefault="007846C3" w:rsidP="007846C3"/>
    <w:p w14:paraId="5F07FC0E" w14:textId="77777777" w:rsidR="007846C3" w:rsidRPr="007846C3" w:rsidRDefault="007846C3" w:rsidP="007846C3"/>
    <w:p w14:paraId="2FFD0AB2" w14:textId="77777777" w:rsidR="00DD374E" w:rsidRDefault="00DD374E" w:rsidP="007846C3"/>
    <w:p w14:paraId="6A736B66" w14:textId="77777777" w:rsidR="007846C3" w:rsidRDefault="007846C3" w:rsidP="007846C3"/>
    <w:p w14:paraId="68EC11B4" w14:textId="77777777" w:rsidR="007846C3" w:rsidRDefault="007846C3" w:rsidP="007846C3"/>
    <w:p w14:paraId="43700493" w14:textId="77777777" w:rsidR="007846C3" w:rsidRDefault="007846C3" w:rsidP="007846C3"/>
    <w:p w14:paraId="3B6C619B" w14:textId="77777777" w:rsidR="007846C3" w:rsidRDefault="007846C3" w:rsidP="007846C3"/>
    <w:p w14:paraId="47E947DB" w14:textId="77777777" w:rsidR="007846C3" w:rsidRDefault="007846C3" w:rsidP="007846C3"/>
    <w:p w14:paraId="5B768083" w14:textId="77777777" w:rsidR="007846C3" w:rsidRPr="007846C3" w:rsidRDefault="007846C3" w:rsidP="007846C3"/>
    <w:sectPr w:rsidR="007846C3" w:rsidRPr="007846C3" w:rsidSect="008E242A">
      <w:headerReference w:type="default" r:id="rId10"/>
      <w:footerReference w:type="default" r:id="rId11"/>
      <w:footerReference w:type="first" r:id="rId12"/>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E533F1" w14:textId="77777777" w:rsidR="007975D6" w:rsidRDefault="007975D6" w:rsidP="00CD4EC3">
      <w:r>
        <w:separator/>
      </w:r>
    </w:p>
  </w:endnote>
  <w:endnote w:type="continuationSeparator" w:id="0">
    <w:p w14:paraId="2D961ABA" w14:textId="77777777" w:rsidR="007975D6" w:rsidRDefault="007975D6" w:rsidP="00CD4EC3">
      <w:r>
        <w:continuationSeparator/>
      </w:r>
    </w:p>
  </w:endnote>
  <w:endnote w:id="1">
    <w:p w14:paraId="04F040AE" w14:textId="31BDB73A" w:rsidR="007975D6" w:rsidRPr="007846C3" w:rsidRDefault="007975D6">
      <w:pPr>
        <w:pStyle w:val="EndnoteText"/>
        <w:rPr>
          <w:sz w:val="18"/>
          <w:szCs w:val="18"/>
        </w:rPr>
      </w:pPr>
      <w:r w:rsidRPr="007846C3">
        <w:rPr>
          <w:rStyle w:val="EndnoteReference"/>
          <w:sz w:val="18"/>
          <w:szCs w:val="18"/>
        </w:rPr>
        <w:endnoteRef/>
      </w:r>
      <w:r w:rsidRPr="007846C3">
        <w:rPr>
          <w:sz w:val="18"/>
          <w:szCs w:val="18"/>
        </w:rPr>
        <w:t xml:space="preserve"> Adapted from CMPA Risk Fact Sheet- Patient handovers- A1300-004-E © CMPA 2013. https://www.cmpa-acpm.ca/documents/10179/300031190/patient_handovers-e.pdf Reproduced with permission.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269FE" w14:textId="77777777" w:rsidR="007975D6" w:rsidRPr="00DD374E" w:rsidRDefault="007975D6" w:rsidP="00CD4EC3">
    <w:pPr>
      <w:rPr>
        <w:rFonts w:cs="Arial"/>
        <w:sz w:val="10"/>
        <w:szCs w:val="10"/>
      </w:rPr>
    </w:pPr>
    <w:r w:rsidRPr="00DD374E">
      <w:drawing>
        <wp:anchor distT="0" distB="0" distL="114300" distR="114300" simplePos="0" relativeHeight="251660288" behindDoc="1" locked="0" layoutInCell="1" allowOverlap="1" wp14:anchorId="58D171CF" wp14:editId="7607F9E6">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93ACC" w14:textId="4F381AFB" w:rsidR="007975D6" w:rsidRPr="00C66ADA" w:rsidRDefault="007975D6" w:rsidP="00CD4EC3">
    <w:pP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DF6FFD">
      <w:rPr>
        <w:sz w:val="18"/>
        <w:szCs w:val="18"/>
      </w:rPr>
      <w:t>4</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DF6FFD">
      <w:rPr>
        <w:sz w:val="18"/>
        <w:szCs w:val="18"/>
      </w:rPr>
      <w:t>4</w:t>
    </w:r>
    <w:r w:rsidRPr="00324DFE">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6356E" w14:textId="7F19BAEA" w:rsidR="007975D6" w:rsidRPr="001A1668" w:rsidRDefault="007975D6" w:rsidP="00CD4EC3">
    <w:pPr>
      <w:rPr>
        <w:rFonts w:cs="Arial"/>
        <w:sz w:val="10"/>
        <w:szCs w:val="10"/>
      </w:rPr>
    </w:pPr>
    <w:r w:rsidRPr="00E9045D">
      <w:drawing>
        <wp:anchor distT="0" distB="0" distL="114300" distR="114300" simplePos="0" relativeHeight="251658240" behindDoc="1" locked="0" layoutInCell="1" allowOverlap="1" wp14:anchorId="300A3BCA" wp14:editId="19249DBE">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1" name="Picture 2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2F575072" w:rsidR="007975D6" w:rsidRPr="00C66ADA" w:rsidRDefault="007975D6" w:rsidP="00CD4EC3">
    <w:pPr>
      <w:pStyle w:val="Foote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DF6FFD">
      <w:rPr>
        <w:sz w:val="18"/>
        <w:szCs w:val="18"/>
      </w:rPr>
      <w:t>1</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DF6FFD">
      <w:rPr>
        <w:sz w:val="18"/>
        <w:szCs w:val="18"/>
      </w:rPr>
      <w:t>4</w:t>
    </w:r>
    <w:r w:rsidRPr="00324DF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C1DB76" w14:textId="77777777" w:rsidR="007975D6" w:rsidRDefault="007975D6" w:rsidP="00CD4EC3">
      <w:r>
        <w:separator/>
      </w:r>
    </w:p>
  </w:footnote>
  <w:footnote w:type="continuationSeparator" w:id="0">
    <w:p w14:paraId="49AA8D9B" w14:textId="77777777" w:rsidR="007975D6" w:rsidRDefault="007975D6" w:rsidP="00CD4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F1D09" w14:textId="5EB65E96" w:rsidR="007975D6" w:rsidRDefault="007975D6" w:rsidP="00B749A2">
    <w:pPr>
      <w:pStyle w:val="RCtitle"/>
    </w:pPr>
    <w:r w:rsidRPr="00B749A2">
      <w:t>CanMEDS Teaching and Assessment Tools Guide</w:t>
    </w:r>
    <w:r w:rsidRPr="00B749A2">
      <w:tab/>
    </w:r>
    <w:r w:rsidRPr="00B749A2">
      <w:tab/>
    </w:r>
    <w:r>
      <w:tab/>
    </w:r>
    <w:r>
      <w:tab/>
      <w:t xml:space="preserve">               Collaborator teaching tool T6</w:t>
    </w:r>
  </w:p>
  <w:p w14:paraId="6AD1E097" w14:textId="77777777" w:rsidR="007975D6" w:rsidRPr="00B749A2" w:rsidRDefault="007975D6" w:rsidP="00B749A2">
    <w:pPr>
      <w:pStyle w:val="RC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05A1D"/>
    <w:multiLevelType w:val="hybridMultilevel"/>
    <w:tmpl w:val="A7D6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EE5E8A"/>
    <w:multiLevelType w:val="hybridMultilevel"/>
    <w:tmpl w:val="3C88A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3D4943"/>
    <w:multiLevelType w:val="hybridMultilevel"/>
    <w:tmpl w:val="BB7E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BB1085"/>
    <w:multiLevelType w:val="hybridMultilevel"/>
    <w:tmpl w:val="C474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E85A18"/>
    <w:multiLevelType w:val="hybridMultilevel"/>
    <w:tmpl w:val="2648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5B081076"/>
    <w:multiLevelType w:val="hybridMultilevel"/>
    <w:tmpl w:val="35E64654"/>
    <w:lvl w:ilvl="0" w:tplc="D97C0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9D3379"/>
    <w:multiLevelType w:val="hybridMultilevel"/>
    <w:tmpl w:val="A7E4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F0107C"/>
    <w:multiLevelType w:val="hybridMultilevel"/>
    <w:tmpl w:val="6F6E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7"/>
  </w:num>
  <w:num w:numId="5">
    <w:abstractNumId w:val="9"/>
  </w:num>
  <w:num w:numId="6">
    <w:abstractNumId w:val="0"/>
  </w:num>
  <w:num w:numId="7">
    <w:abstractNumId w:val="2"/>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34C17"/>
    <w:rsid w:val="0009690D"/>
    <w:rsid w:val="000A148E"/>
    <w:rsid w:val="000D3540"/>
    <w:rsid w:val="000D41E4"/>
    <w:rsid w:val="000E7B9F"/>
    <w:rsid w:val="000F60CF"/>
    <w:rsid w:val="00115295"/>
    <w:rsid w:val="00165182"/>
    <w:rsid w:val="001E5D78"/>
    <w:rsid w:val="00203F1C"/>
    <w:rsid w:val="002134CB"/>
    <w:rsid w:val="002258D3"/>
    <w:rsid w:val="002C167C"/>
    <w:rsid w:val="0034270C"/>
    <w:rsid w:val="003577B7"/>
    <w:rsid w:val="003710B3"/>
    <w:rsid w:val="003F525C"/>
    <w:rsid w:val="00412654"/>
    <w:rsid w:val="004B59D4"/>
    <w:rsid w:val="004F1318"/>
    <w:rsid w:val="0050552B"/>
    <w:rsid w:val="00540F3D"/>
    <w:rsid w:val="00542BE3"/>
    <w:rsid w:val="005501C5"/>
    <w:rsid w:val="005F00A9"/>
    <w:rsid w:val="005F0B41"/>
    <w:rsid w:val="006957E3"/>
    <w:rsid w:val="006B68B6"/>
    <w:rsid w:val="006D1D5E"/>
    <w:rsid w:val="006F46B0"/>
    <w:rsid w:val="007846C3"/>
    <w:rsid w:val="007975D6"/>
    <w:rsid w:val="008750EC"/>
    <w:rsid w:val="008B1454"/>
    <w:rsid w:val="008E242A"/>
    <w:rsid w:val="008F18C8"/>
    <w:rsid w:val="00926B7E"/>
    <w:rsid w:val="00944BA3"/>
    <w:rsid w:val="0098516B"/>
    <w:rsid w:val="009F2502"/>
    <w:rsid w:val="00A3380B"/>
    <w:rsid w:val="00AA321A"/>
    <w:rsid w:val="00AB5F37"/>
    <w:rsid w:val="00B336DF"/>
    <w:rsid w:val="00B749A2"/>
    <w:rsid w:val="00B97CF3"/>
    <w:rsid w:val="00BB7E1E"/>
    <w:rsid w:val="00BD6466"/>
    <w:rsid w:val="00BE5218"/>
    <w:rsid w:val="00C17632"/>
    <w:rsid w:val="00C2341E"/>
    <w:rsid w:val="00C524FC"/>
    <w:rsid w:val="00C66ADA"/>
    <w:rsid w:val="00C75AF3"/>
    <w:rsid w:val="00CB493D"/>
    <w:rsid w:val="00CB54FF"/>
    <w:rsid w:val="00CD4EC3"/>
    <w:rsid w:val="00D5390D"/>
    <w:rsid w:val="00D54643"/>
    <w:rsid w:val="00D56B3C"/>
    <w:rsid w:val="00D7063F"/>
    <w:rsid w:val="00D73009"/>
    <w:rsid w:val="00D739C7"/>
    <w:rsid w:val="00DD374E"/>
    <w:rsid w:val="00DD421B"/>
    <w:rsid w:val="00DD641B"/>
    <w:rsid w:val="00DE2251"/>
    <w:rsid w:val="00DE6271"/>
    <w:rsid w:val="00DF6FFD"/>
    <w:rsid w:val="00E0000C"/>
    <w:rsid w:val="00E271E2"/>
    <w:rsid w:val="00E9045D"/>
    <w:rsid w:val="00E93C85"/>
    <w:rsid w:val="00EA3149"/>
    <w:rsid w:val="00EB3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F3F9D-43BF-470B-9B20-57F9F71D9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55</TotalTime>
  <Pages>4</Pages>
  <Words>662</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7</cp:revision>
  <cp:lastPrinted>2015-09-25T14:32:00Z</cp:lastPrinted>
  <dcterms:created xsi:type="dcterms:W3CDTF">2015-09-28T18:12:00Z</dcterms:created>
  <dcterms:modified xsi:type="dcterms:W3CDTF">2015-11-19T19:24:00Z</dcterms:modified>
</cp:coreProperties>
</file>